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5C316337" w14:textId="630D5072" w:rsidR="004B3395" w:rsidRPr="00101AF9" w:rsidRDefault="00A026E1"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b/>
          <w:color w:val="000000"/>
          <w:sz w:val="32"/>
          <w:szCs w:val="32"/>
        </w:rPr>
      </w:pPr>
      <w:r>
        <w:rPr>
          <w:rFonts w:ascii="Arial Black" w:hAnsi="Arial Black" w:cs="Arial"/>
          <w:color w:val="000000"/>
          <w:sz w:val="32"/>
          <w:szCs w:val="32"/>
        </w:rPr>
        <w:t xml:space="preserve">Kindhausen – Wetzikon </w:t>
      </w:r>
    </w:p>
    <w:p w14:paraId="6DB824D9" w14:textId="77777777" w:rsidR="004B3395" w:rsidRPr="00AC2863" w:rsidRDefault="004B3395">
      <w:pPr>
        <w:ind w:firstLine="708"/>
        <w:jc w:val="center"/>
        <w:rPr>
          <w:rFonts w:ascii="Arial Black" w:hAnsi="Arial Black"/>
        </w:rPr>
      </w:pPr>
    </w:p>
    <w:p w14:paraId="1F85A0D2" w14:textId="77777777" w:rsidR="00014182" w:rsidRDefault="00BB68FF">
      <w:pPr>
        <w:ind w:firstLine="708"/>
        <w:jc w:val="center"/>
        <w:rPr>
          <w:rFonts w:ascii="Arial Black" w:hAnsi="Arial Black"/>
          <w:b/>
          <w:color w:val="17365D"/>
          <w:sz w:val="36"/>
          <w:szCs w:val="36"/>
        </w:rPr>
      </w:pPr>
      <w:r>
        <w:rPr>
          <w:rFonts w:ascii="Arial Black" w:hAnsi="Arial Black"/>
          <w:b/>
          <w:color w:val="17365D"/>
          <w:sz w:val="36"/>
          <w:szCs w:val="36"/>
        </w:rPr>
        <w:t xml:space="preserve"> </w:t>
      </w:r>
    </w:p>
    <w:p w14:paraId="4C6A79F0" w14:textId="7D2BDF56" w:rsidR="004B3395" w:rsidRPr="00F0129D" w:rsidRDefault="000E1A67">
      <w:pPr>
        <w:ind w:firstLine="708"/>
        <w:jc w:val="center"/>
        <w:rPr>
          <w:rFonts w:ascii="Arial Black" w:hAnsi="Arial Black"/>
          <w:b/>
          <w:color w:val="17365D"/>
          <w:sz w:val="36"/>
        </w:rPr>
      </w:pPr>
      <w:r>
        <w:rPr>
          <w:rFonts w:ascii="Arial Black" w:hAnsi="Arial Black"/>
          <w:b/>
          <w:color w:val="17365D"/>
          <w:sz w:val="36"/>
          <w:szCs w:val="36"/>
        </w:rPr>
        <w:t>26</w:t>
      </w:r>
      <w:r w:rsidR="00CC3D96">
        <w:rPr>
          <w:rFonts w:ascii="Arial Black" w:hAnsi="Arial Black"/>
          <w:b/>
          <w:color w:val="17365D"/>
          <w:sz w:val="36"/>
          <w:szCs w:val="36"/>
        </w:rPr>
        <w:t>. März</w:t>
      </w:r>
      <w:r w:rsidR="002D0827">
        <w:rPr>
          <w:rFonts w:ascii="Arial Black" w:hAnsi="Arial Black"/>
          <w:b/>
          <w:color w:val="17365D"/>
          <w:sz w:val="36"/>
          <w:szCs w:val="36"/>
        </w:rPr>
        <w:t xml:space="preserve"> </w:t>
      </w:r>
      <w:r w:rsidR="00C75577">
        <w:rPr>
          <w:rFonts w:ascii="Arial Black" w:hAnsi="Arial Black"/>
          <w:b/>
          <w:color w:val="17365D"/>
          <w:sz w:val="36"/>
          <w:szCs w:val="36"/>
        </w:rPr>
        <w:t>202</w:t>
      </w:r>
      <w:r w:rsidR="0027135C">
        <w:rPr>
          <w:rFonts w:ascii="Arial Black" w:hAnsi="Arial Black"/>
          <w:b/>
          <w:color w:val="17365D"/>
          <w:sz w:val="36"/>
          <w:szCs w:val="36"/>
        </w:rPr>
        <w:t>6</w:t>
      </w:r>
    </w:p>
    <w:p w14:paraId="76B83517" w14:textId="77777777" w:rsidR="00014182" w:rsidRDefault="00014182">
      <w:pPr>
        <w:ind w:firstLine="708"/>
        <w:jc w:val="center"/>
        <w:rPr>
          <w:rFonts w:ascii="Arial Black" w:hAnsi="Arial Black"/>
          <w:u w:val="single"/>
        </w:rPr>
      </w:pPr>
    </w:p>
    <w:p w14:paraId="1F13B151" w14:textId="18D072E5"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C2711E">
        <w:rPr>
          <w:rFonts w:ascii="Arial Black" w:hAnsi="Arial Black"/>
          <w:sz w:val="32"/>
          <w:szCs w:val="32"/>
        </w:rPr>
        <w:t xml:space="preserve">Kindhausen, </w:t>
      </w:r>
      <w:proofErr w:type="spellStart"/>
      <w:r w:rsidR="00C2711E">
        <w:rPr>
          <w:rFonts w:ascii="Arial Black" w:hAnsi="Arial Black"/>
          <w:sz w:val="32"/>
          <w:szCs w:val="32"/>
        </w:rPr>
        <w:t>Bodenacher</w:t>
      </w:r>
      <w:proofErr w:type="spellEnd"/>
      <w:r w:rsidR="001A7045">
        <w:rPr>
          <w:rFonts w:ascii="Arial Black" w:hAnsi="Arial Black"/>
          <w:sz w:val="32"/>
          <w:szCs w:val="32"/>
        </w:rPr>
        <w:t xml:space="preserve"> 9.</w:t>
      </w:r>
      <w:r w:rsidR="00C2711E">
        <w:rPr>
          <w:rFonts w:ascii="Arial Black" w:hAnsi="Arial Black"/>
          <w:sz w:val="32"/>
          <w:szCs w:val="32"/>
        </w:rPr>
        <w:t>30</w:t>
      </w:r>
      <w:r w:rsidR="00384D4B">
        <w:rPr>
          <w:rFonts w:ascii="Arial Black" w:hAnsi="Arial Black"/>
          <w:sz w:val="32"/>
          <w:szCs w:val="32"/>
        </w:rPr>
        <w:t xml:space="preserve"> Uhr</w:t>
      </w:r>
      <w:r w:rsidR="00C75577">
        <w:rPr>
          <w:rFonts w:ascii="Arial Black" w:hAnsi="Arial Black"/>
          <w:sz w:val="32"/>
          <w:szCs w:val="32"/>
        </w:rPr>
        <w:t xml:space="preserve"> </w:t>
      </w:r>
    </w:p>
    <w:p w14:paraId="51863CA1" w14:textId="77777777" w:rsidR="00D66B67" w:rsidRPr="00922C30" w:rsidRDefault="00D66B67" w:rsidP="00922C30">
      <w:pPr>
        <w:tabs>
          <w:tab w:val="left" w:pos="1134"/>
          <w:tab w:val="left" w:pos="2340"/>
        </w:tabs>
        <w:ind w:left="2124" w:right="-110" w:hanging="2124"/>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3CECFF57" w:rsidR="002950B4" w:rsidRPr="00526F0D" w:rsidRDefault="002950B4" w:rsidP="00D204E5">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914082">
        <w:rPr>
          <w:rFonts w:ascii="Arial" w:hAnsi="Arial" w:cs="Arial"/>
          <w:sz w:val="22"/>
          <w:szCs w:val="22"/>
        </w:rPr>
        <w:t>Wanderung für alle Jahreszeiten</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640020EE" w:rsidR="000133F1" w:rsidRPr="000133F1" w:rsidRDefault="004B3395" w:rsidP="00384D4B">
      <w:pPr>
        <w:tabs>
          <w:tab w:val="left" w:pos="1134"/>
          <w:tab w:val="left" w:pos="2340"/>
        </w:tabs>
        <w:ind w:left="2124" w:right="-110" w:hanging="2124"/>
        <w:rPr>
          <w:rFonts w:ascii="Arial" w:hAnsi="Arial" w:cs="Arial"/>
          <w:sz w:val="22"/>
          <w:szCs w:val="22"/>
        </w:rPr>
      </w:pPr>
      <w:r w:rsidRPr="001F545B">
        <w:rPr>
          <w:rFonts w:ascii="Arial" w:hAnsi="Arial" w:cs="Arial"/>
          <w:b/>
          <w:sz w:val="22"/>
          <w:szCs w:val="22"/>
        </w:rPr>
        <w:t>Wanderroute:</w:t>
      </w:r>
      <w:r w:rsidRPr="001F545B">
        <w:rPr>
          <w:rFonts w:ascii="Arial" w:hAnsi="Arial" w:cs="Arial"/>
          <w:b/>
          <w:sz w:val="22"/>
          <w:szCs w:val="22"/>
        </w:rPr>
        <w:tab/>
      </w:r>
      <w:r w:rsidR="00A417F1">
        <w:rPr>
          <w:rFonts w:ascii="Arial" w:hAnsi="Arial" w:cs="Arial"/>
          <w:sz w:val="22"/>
          <w:szCs w:val="22"/>
        </w:rPr>
        <w:t xml:space="preserve">Kindhausen, </w:t>
      </w:r>
      <w:proofErr w:type="spellStart"/>
      <w:r w:rsidR="00A417F1">
        <w:rPr>
          <w:rFonts w:ascii="Arial" w:hAnsi="Arial" w:cs="Arial"/>
          <w:sz w:val="22"/>
          <w:szCs w:val="22"/>
        </w:rPr>
        <w:t>Bodenacher</w:t>
      </w:r>
      <w:proofErr w:type="spellEnd"/>
      <w:r w:rsidR="00A417F1">
        <w:rPr>
          <w:rFonts w:ascii="Arial" w:hAnsi="Arial" w:cs="Arial"/>
          <w:sz w:val="22"/>
          <w:szCs w:val="22"/>
        </w:rPr>
        <w:t xml:space="preserve"> – </w:t>
      </w:r>
      <w:proofErr w:type="spellStart"/>
      <w:r w:rsidR="00A417F1">
        <w:rPr>
          <w:rFonts w:ascii="Arial" w:hAnsi="Arial" w:cs="Arial"/>
          <w:sz w:val="22"/>
          <w:szCs w:val="22"/>
        </w:rPr>
        <w:t>Gutenswil</w:t>
      </w:r>
      <w:proofErr w:type="spellEnd"/>
      <w:r w:rsidR="00A417F1">
        <w:rPr>
          <w:rFonts w:ascii="Arial" w:hAnsi="Arial" w:cs="Arial"/>
          <w:sz w:val="22"/>
          <w:szCs w:val="22"/>
        </w:rPr>
        <w:t xml:space="preserve"> – Flugplatz Speck – Pfäffikon – Wetzikon </w:t>
      </w:r>
      <w:r w:rsidR="001A7045">
        <w:rPr>
          <w:rFonts w:ascii="Arial" w:hAnsi="Arial" w:cs="Arial"/>
          <w:sz w:val="22"/>
          <w:szCs w:val="22"/>
        </w:rPr>
        <w:t xml:space="preserve"> </w:t>
      </w:r>
      <w:r w:rsidR="00384D4B">
        <w:rPr>
          <w:rFonts w:ascii="Arial" w:hAnsi="Arial" w:cs="Arial"/>
          <w:sz w:val="22"/>
          <w:szCs w:val="22"/>
        </w:rPr>
        <w:t xml:space="preserve"> </w:t>
      </w:r>
    </w:p>
    <w:p w14:paraId="23BA50FB" w14:textId="77777777" w:rsidR="00394AB5" w:rsidRPr="001F545B" w:rsidRDefault="00394AB5">
      <w:pPr>
        <w:tabs>
          <w:tab w:val="left" w:pos="1134"/>
          <w:tab w:val="left" w:pos="2340"/>
        </w:tabs>
        <w:ind w:left="2124" w:right="70" w:hanging="2124"/>
        <w:jc w:val="both"/>
        <w:rPr>
          <w:rFonts w:ascii="Arial" w:hAnsi="Arial" w:cs="Arial"/>
          <w:b/>
          <w:sz w:val="22"/>
          <w:szCs w:val="22"/>
        </w:rPr>
      </w:pPr>
    </w:p>
    <w:p w14:paraId="598838E1" w14:textId="34BB8F76" w:rsidR="00D17160" w:rsidRDefault="004B3395" w:rsidP="008E46D9">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014182">
        <w:rPr>
          <w:rFonts w:ascii="Arial" w:hAnsi="Arial" w:cs="Arial"/>
          <w:sz w:val="22"/>
          <w:szCs w:val="22"/>
        </w:rPr>
        <w:t>4</w:t>
      </w:r>
      <w:r w:rsidR="00061575">
        <w:rPr>
          <w:rFonts w:ascii="Arial" w:hAnsi="Arial" w:cs="Arial"/>
          <w:sz w:val="22"/>
          <w:szCs w:val="22"/>
        </w:rPr>
        <w:t xml:space="preserve"> </w:t>
      </w:r>
      <w:r w:rsidR="00914082">
        <w:rPr>
          <w:rFonts w:ascii="Arial" w:hAnsi="Arial" w:cs="Arial"/>
          <w:sz w:val="22"/>
          <w:szCs w:val="22"/>
        </w:rPr>
        <w:t xml:space="preserve">½ </w:t>
      </w:r>
      <w:r w:rsidR="00471007">
        <w:rPr>
          <w:rFonts w:ascii="Arial" w:hAnsi="Arial" w:cs="Arial"/>
          <w:sz w:val="22"/>
          <w:szCs w:val="22"/>
        </w:rPr>
        <w:t>Std.</w:t>
      </w:r>
      <w:r w:rsidR="00EF746B">
        <w:rPr>
          <w:rFonts w:ascii="Arial" w:hAnsi="Arial" w:cs="Arial"/>
          <w:sz w:val="22"/>
          <w:szCs w:val="22"/>
        </w:rPr>
        <w:t xml:space="preserve">, </w:t>
      </w:r>
      <w:r w:rsidR="00283A40">
        <w:rPr>
          <w:rFonts w:ascii="Arial" w:hAnsi="Arial" w:cs="Arial"/>
          <w:sz w:val="22"/>
          <w:szCs w:val="22"/>
        </w:rPr>
        <w:t>1</w:t>
      </w:r>
      <w:r w:rsidR="00914082">
        <w:rPr>
          <w:rFonts w:ascii="Arial" w:hAnsi="Arial" w:cs="Arial"/>
          <w:sz w:val="22"/>
          <w:szCs w:val="22"/>
        </w:rPr>
        <w:t>6.4</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914082">
        <w:rPr>
          <w:rFonts w:ascii="Arial" w:hAnsi="Arial" w:cs="Arial"/>
          <w:sz w:val="22"/>
          <w:szCs w:val="22"/>
        </w:rPr>
        <w:t>238</w:t>
      </w:r>
      <w:r w:rsidR="00D67507" w:rsidRPr="00526F0D">
        <w:rPr>
          <w:rFonts w:ascii="Arial" w:hAnsi="Arial" w:cs="Arial"/>
          <w:sz w:val="22"/>
          <w:szCs w:val="22"/>
        </w:rPr>
        <w:t xml:space="preserve"> m, ↓</w:t>
      </w:r>
      <w:r w:rsidR="008C4201">
        <w:rPr>
          <w:rFonts w:ascii="Arial" w:hAnsi="Arial" w:cs="Arial"/>
          <w:sz w:val="22"/>
          <w:szCs w:val="22"/>
        </w:rPr>
        <w:t xml:space="preserve"> </w:t>
      </w:r>
      <w:r w:rsidR="00914082">
        <w:rPr>
          <w:rFonts w:ascii="Arial" w:hAnsi="Arial" w:cs="Arial"/>
          <w:sz w:val="22"/>
          <w:szCs w:val="22"/>
        </w:rPr>
        <w:t>169</w:t>
      </w:r>
      <w:r w:rsidR="00D67507" w:rsidRPr="00526F0D">
        <w:rPr>
          <w:rFonts w:ascii="Arial" w:hAnsi="Arial" w:cs="Arial"/>
          <w:sz w:val="22"/>
          <w:szCs w:val="22"/>
        </w:rPr>
        <w:t xml:space="preserve"> m</w:t>
      </w:r>
    </w:p>
    <w:p w14:paraId="4FA761C1" w14:textId="3A91BCBB" w:rsidR="006C7C9E" w:rsidRPr="006C7C9E" w:rsidRDefault="00D17160" w:rsidP="008E46D9">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r>
      <w:r w:rsidR="001A7045">
        <w:rPr>
          <w:rFonts w:ascii="Arial" w:hAnsi="Arial" w:cs="Arial"/>
          <w:b/>
          <w:bCs/>
          <w:sz w:val="22"/>
          <w:szCs w:val="22"/>
        </w:rPr>
        <w:t xml:space="preserve">Kürzung: </w:t>
      </w:r>
      <w:r w:rsidR="00914082">
        <w:rPr>
          <w:rFonts w:ascii="Arial" w:hAnsi="Arial" w:cs="Arial"/>
          <w:sz w:val="22"/>
          <w:szCs w:val="22"/>
        </w:rPr>
        <w:t>Direkt zum Restaurant Speck oder nach dem Mittagessen gute Ausstiegsmöglichkeiten</w:t>
      </w:r>
      <w:r w:rsidR="001A7045">
        <w:rPr>
          <w:rFonts w:ascii="Arial" w:hAnsi="Arial" w:cs="Arial"/>
          <w:sz w:val="22"/>
          <w:szCs w:val="22"/>
        </w:rPr>
        <w:t xml:space="preserve"> </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26432E96"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EF00F9">
        <w:rPr>
          <w:rFonts w:ascii="Arial" w:hAnsi="Arial" w:cs="Arial"/>
          <w:bCs/>
          <w:sz w:val="22"/>
          <w:szCs w:val="22"/>
        </w:rPr>
        <w:t>,</w:t>
      </w:r>
      <w:r w:rsidR="00CA4E4A">
        <w:rPr>
          <w:rFonts w:ascii="Arial" w:hAnsi="Arial" w:cs="Arial"/>
          <w:bCs/>
          <w:sz w:val="22"/>
          <w:szCs w:val="22"/>
        </w:rPr>
        <w:t xml:space="preserve"> </w:t>
      </w:r>
      <w:r w:rsidR="00387143">
        <w:rPr>
          <w:rFonts w:ascii="Arial" w:hAnsi="Arial" w:cs="Arial"/>
          <w:bCs/>
          <w:sz w:val="22"/>
          <w:szCs w:val="22"/>
        </w:rPr>
        <w:t>Snack</w:t>
      </w:r>
      <w:r w:rsidR="00EF00F9">
        <w:rPr>
          <w:rFonts w:ascii="Arial" w:hAnsi="Arial" w:cs="Arial"/>
          <w:bCs/>
          <w:sz w:val="22"/>
          <w:szCs w:val="22"/>
        </w:rPr>
        <w:t>.</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5E5072BA" w14:textId="18FD69C3" w:rsidR="000063E9" w:rsidRPr="00BA7DB5" w:rsidRDefault="004B3395" w:rsidP="00BA7DB5">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4E401A" w:rsidRPr="00BA7DB5">
        <w:rPr>
          <w:rFonts w:ascii="Arial" w:hAnsi="Arial" w:cs="Arial"/>
          <w:sz w:val="22"/>
          <w:szCs w:val="22"/>
        </w:rPr>
        <w:t xml:space="preserve">Mittagessen </w:t>
      </w:r>
      <w:r w:rsidR="00BA7DB5" w:rsidRPr="00BA7DB5">
        <w:rPr>
          <w:rFonts w:ascii="Arial" w:hAnsi="Arial" w:cs="Arial"/>
          <w:sz w:val="22"/>
          <w:szCs w:val="22"/>
        </w:rPr>
        <w:t>Restaurant im Speck</w:t>
      </w:r>
      <w:r w:rsidR="00BA7DB5">
        <w:rPr>
          <w:rFonts w:ascii="Arial" w:hAnsi="Arial" w:cs="Arial"/>
          <w:sz w:val="22"/>
          <w:szCs w:val="22"/>
        </w:rPr>
        <w:t xml:space="preserve">, </w:t>
      </w:r>
      <w:r w:rsidR="00BA7DB5" w:rsidRPr="00BA7DB5">
        <w:rPr>
          <w:rFonts w:ascii="Arial" w:hAnsi="Arial" w:cs="Arial"/>
          <w:sz w:val="22"/>
          <w:szCs w:val="22"/>
        </w:rPr>
        <w:t>Flugfeld Speck 2</w:t>
      </w:r>
      <w:r w:rsidR="00BA7DB5">
        <w:rPr>
          <w:rFonts w:ascii="Arial" w:hAnsi="Arial" w:cs="Arial"/>
          <w:sz w:val="22"/>
          <w:szCs w:val="22"/>
        </w:rPr>
        <w:t xml:space="preserve">, </w:t>
      </w:r>
      <w:r w:rsidR="00BA7DB5" w:rsidRPr="00BA7DB5">
        <w:rPr>
          <w:rFonts w:ascii="Arial" w:hAnsi="Arial" w:cs="Arial"/>
          <w:sz w:val="22"/>
          <w:szCs w:val="22"/>
        </w:rPr>
        <w:t>8320 Fehraltorf</w:t>
      </w:r>
      <w:r w:rsidR="00BA7DB5">
        <w:rPr>
          <w:rFonts w:ascii="Arial" w:hAnsi="Arial" w:cs="Arial"/>
          <w:sz w:val="22"/>
          <w:szCs w:val="22"/>
        </w:rPr>
        <w:t xml:space="preserve">, </w:t>
      </w:r>
      <w:r w:rsidR="00BA7DB5" w:rsidRPr="00BA7DB5">
        <w:rPr>
          <w:rFonts w:ascii="Arial" w:hAnsi="Arial" w:cs="Arial"/>
          <w:sz w:val="22"/>
          <w:szCs w:val="22"/>
        </w:rPr>
        <w:br/>
        <w:t>T</w:t>
      </w:r>
      <w:r w:rsidR="00BA7DB5">
        <w:rPr>
          <w:rFonts w:ascii="Arial" w:hAnsi="Arial" w:cs="Arial"/>
          <w:sz w:val="22"/>
          <w:szCs w:val="22"/>
        </w:rPr>
        <w:t>elefon</w:t>
      </w:r>
      <w:r w:rsidR="00BA7DB5" w:rsidRPr="00BA7DB5">
        <w:rPr>
          <w:rFonts w:ascii="Arial" w:hAnsi="Arial" w:cs="Arial"/>
          <w:sz w:val="22"/>
          <w:szCs w:val="22"/>
        </w:rPr>
        <w:t xml:space="preserve">: </w:t>
      </w:r>
      <w:hyperlink r:id="rId8" w:history="1">
        <w:r w:rsidR="00BA7DB5" w:rsidRPr="00BA7DB5">
          <w:rPr>
            <w:rStyle w:val="Hyperlink"/>
            <w:rFonts w:ascii="Arial" w:hAnsi="Arial" w:cs="Arial"/>
            <w:color w:val="auto"/>
            <w:sz w:val="22"/>
            <w:szCs w:val="22"/>
            <w:u w:val="none"/>
          </w:rPr>
          <w:t>044 954 17 12</w:t>
        </w:r>
      </w:hyperlink>
      <w:r w:rsidR="00BA7DB5">
        <w:rPr>
          <w:rFonts w:ascii="Arial" w:hAnsi="Arial" w:cs="Arial"/>
          <w:sz w:val="22"/>
          <w:szCs w:val="22"/>
        </w:rPr>
        <w:t xml:space="preserve">, </w:t>
      </w:r>
      <w:hyperlink r:id="rId9" w:history="1">
        <w:r w:rsidR="007D7DC4" w:rsidRPr="00974D97">
          <w:rPr>
            <w:rStyle w:val="Hyperlink"/>
          </w:rPr>
          <w:t>https://www.im-speck.ch/</w:t>
        </w:r>
      </w:hyperlink>
      <w:r w:rsidR="007D7DC4">
        <w:t xml:space="preserve"> </w:t>
      </w:r>
      <w:r w:rsidR="00A908AF">
        <w:rPr>
          <w:rFonts w:ascii="Arial" w:hAnsi="Arial" w:cs="Arial"/>
          <w:bCs/>
          <w:sz w:val="22"/>
          <w:szCs w:val="22"/>
        </w:rPr>
        <w:t>ca. 12 Uhr</w:t>
      </w:r>
    </w:p>
    <w:p w14:paraId="45998DA3" w14:textId="77777777" w:rsidR="004F72C7" w:rsidRPr="008568DF" w:rsidRDefault="004F72C7" w:rsidP="00DC59CB">
      <w:pPr>
        <w:ind w:left="2124" w:hanging="2124"/>
        <w:rPr>
          <w:rFonts w:ascii="Arial" w:hAnsi="Arial" w:cs="Arial"/>
          <w:sz w:val="22"/>
          <w:szCs w:val="22"/>
        </w:rPr>
      </w:pPr>
    </w:p>
    <w:p w14:paraId="0A13B93D" w14:textId="3590E673"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0E1A67">
        <w:rPr>
          <w:rFonts w:ascii="Arial" w:hAnsi="Arial" w:cs="Arial"/>
          <w:b/>
          <w:color w:val="FF0000"/>
          <w:sz w:val="22"/>
          <w:szCs w:val="22"/>
        </w:rPr>
        <w:t>24</w:t>
      </w:r>
      <w:r w:rsidR="00CC3D96">
        <w:rPr>
          <w:rFonts w:ascii="Arial" w:hAnsi="Arial" w:cs="Arial"/>
          <w:b/>
          <w:color w:val="FF0000"/>
          <w:sz w:val="22"/>
          <w:szCs w:val="22"/>
        </w:rPr>
        <w:t>. März</w:t>
      </w:r>
      <w:r w:rsidR="00EF746B">
        <w:rPr>
          <w:rFonts w:ascii="Arial" w:hAnsi="Arial" w:cs="Arial"/>
          <w:b/>
          <w:color w:val="FF0000"/>
          <w:sz w:val="22"/>
          <w:szCs w:val="22"/>
        </w:rPr>
        <w:t xml:space="preserve"> 202</w:t>
      </w:r>
      <w:r w:rsidR="00CA4E4A">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7D8D6BD0" w14:textId="77777777"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08AB7224" w14:textId="77777777" w:rsidR="00014182" w:rsidRDefault="00014182" w:rsidP="00826A19">
      <w:pPr>
        <w:tabs>
          <w:tab w:val="left" w:pos="1134"/>
          <w:tab w:val="left" w:pos="2340"/>
        </w:tabs>
        <w:ind w:left="2124" w:right="70" w:hanging="2124"/>
        <w:rPr>
          <w:rFonts w:ascii="Arial" w:hAnsi="Arial" w:cs="Arial"/>
          <w:sz w:val="22"/>
          <w:szCs w:val="22"/>
        </w:rPr>
      </w:pPr>
    </w:p>
    <w:p w14:paraId="1657230D" w14:textId="61415940" w:rsidR="000063E9" w:rsidRDefault="00914082" w:rsidP="00A9642A">
      <w:pPr>
        <w:tabs>
          <w:tab w:val="left" w:pos="6237"/>
        </w:tabs>
        <w:rPr>
          <w:rFonts w:ascii="Arial" w:hAnsi="Arial" w:cs="Arial"/>
          <w:b/>
          <w:sz w:val="22"/>
          <w:szCs w:val="22"/>
        </w:rPr>
      </w:pPr>
      <w:r w:rsidRPr="00914082">
        <w:rPr>
          <w:rFonts w:ascii="Arial" w:hAnsi="Arial" w:cs="Arial"/>
          <w:b/>
          <w:noProof/>
          <w:sz w:val="22"/>
          <w:szCs w:val="22"/>
        </w:rPr>
        <w:drawing>
          <wp:inline distT="0" distB="0" distL="0" distR="0" wp14:anchorId="2309E76F" wp14:editId="25F8A7C1">
            <wp:extent cx="6299835" cy="1873885"/>
            <wp:effectExtent l="0" t="0" r="571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99835" cy="1873885"/>
                    </a:xfrm>
                    <a:prstGeom prst="rect">
                      <a:avLst/>
                    </a:prstGeom>
                  </pic:spPr>
                </pic:pic>
              </a:graphicData>
            </a:graphic>
          </wp:inline>
        </w:drawing>
      </w:r>
    </w:p>
    <w:p w14:paraId="79C797EB" w14:textId="7A0BB390" w:rsidR="00415F7F" w:rsidRPr="00415F7F" w:rsidRDefault="00415F7F" w:rsidP="00A9642A">
      <w:pPr>
        <w:tabs>
          <w:tab w:val="left" w:pos="6237"/>
        </w:tabs>
        <w:rPr>
          <w:rFonts w:ascii="Arial" w:hAnsi="Arial" w:cs="Arial"/>
          <w:bCs/>
          <w:sz w:val="22"/>
          <w:szCs w:val="22"/>
        </w:rPr>
      </w:pPr>
      <w:r>
        <w:rPr>
          <w:rFonts w:ascii="Arial" w:hAnsi="Arial" w:cs="Arial"/>
          <w:b/>
          <w:sz w:val="22"/>
          <w:szCs w:val="22"/>
        </w:rPr>
        <w:t xml:space="preserve">Chur </w:t>
      </w:r>
      <w:r>
        <w:rPr>
          <w:rFonts w:ascii="Arial" w:hAnsi="Arial" w:cs="Arial"/>
          <w:bCs/>
          <w:sz w:val="22"/>
          <w:szCs w:val="22"/>
        </w:rPr>
        <w:t>ab 7.</w:t>
      </w:r>
      <w:r w:rsidR="00F35B44">
        <w:rPr>
          <w:rFonts w:ascii="Arial" w:hAnsi="Arial" w:cs="Arial"/>
          <w:bCs/>
          <w:sz w:val="22"/>
          <w:szCs w:val="22"/>
        </w:rPr>
        <w:t xml:space="preserve">11 via Zürich HB, </w:t>
      </w:r>
      <w:proofErr w:type="spellStart"/>
      <w:r w:rsidR="00F35B44">
        <w:rPr>
          <w:rFonts w:ascii="Arial" w:hAnsi="Arial" w:cs="Arial"/>
          <w:bCs/>
          <w:sz w:val="22"/>
          <w:szCs w:val="22"/>
        </w:rPr>
        <w:t>Schwerzenbach</w:t>
      </w:r>
      <w:proofErr w:type="spellEnd"/>
      <w:r w:rsidR="00F35B44">
        <w:rPr>
          <w:rFonts w:ascii="Arial" w:hAnsi="Arial" w:cs="Arial"/>
          <w:bCs/>
          <w:sz w:val="22"/>
          <w:szCs w:val="22"/>
        </w:rPr>
        <w:t xml:space="preserve"> oder 7.38 via Zürich HB, </w:t>
      </w:r>
      <w:proofErr w:type="spellStart"/>
      <w:r w:rsidR="00F35B44">
        <w:rPr>
          <w:rFonts w:ascii="Arial" w:hAnsi="Arial" w:cs="Arial"/>
          <w:bCs/>
          <w:sz w:val="22"/>
          <w:szCs w:val="22"/>
        </w:rPr>
        <w:t>Effretikon</w:t>
      </w:r>
      <w:proofErr w:type="spellEnd"/>
      <w:r w:rsidR="00F35B44">
        <w:rPr>
          <w:rFonts w:ascii="Arial" w:hAnsi="Arial" w:cs="Arial"/>
          <w:bCs/>
          <w:sz w:val="22"/>
          <w:szCs w:val="22"/>
        </w:rPr>
        <w:t xml:space="preserve"> (Kindhausen </w:t>
      </w:r>
      <w:proofErr w:type="spellStart"/>
      <w:r w:rsidR="00F35B44">
        <w:rPr>
          <w:rFonts w:ascii="Arial" w:hAnsi="Arial" w:cs="Arial"/>
          <w:bCs/>
          <w:sz w:val="22"/>
          <w:szCs w:val="22"/>
        </w:rPr>
        <w:t>Bodenacher</w:t>
      </w:r>
      <w:proofErr w:type="spellEnd"/>
      <w:r w:rsidR="00F35B44">
        <w:rPr>
          <w:rFonts w:ascii="Arial" w:hAnsi="Arial" w:cs="Arial"/>
          <w:bCs/>
          <w:sz w:val="22"/>
          <w:szCs w:val="22"/>
        </w:rPr>
        <w:t xml:space="preserve"> an 9.31)</w:t>
      </w:r>
    </w:p>
    <w:p w14:paraId="416C6C54" w14:textId="77777777" w:rsidR="00415F7F" w:rsidRDefault="00415F7F" w:rsidP="00A9642A">
      <w:pPr>
        <w:tabs>
          <w:tab w:val="left" w:pos="6237"/>
        </w:tabs>
        <w:rPr>
          <w:rFonts w:ascii="Arial" w:hAnsi="Arial" w:cs="Arial"/>
          <w:b/>
          <w:sz w:val="22"/>
          <w:szCs w:val="22"/>
        </w:rPr>
      </w:pPr>
    </w:p>
    <w:p w14:paraId="1044F166" w14:textId="0E152963"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D642A9">
        <w:rPr>
          <w:rFonts w:ascii="Arial" w:hAnsi="Arial" w:cs="Arial"/>
          <w:bCs/>
          <w:noProof/>
          <w:sz w:val="22"/>
          <w:szCs w:val="22"/>
        </w:rPr>
        <w:t xml:space="preserve">ab </w:t>
      </w:r>
      <w:r w:rsidR="00BA7DB5">
        <w:rPr>
          <w:rFonts w:ascii="Arial" w:hAnsi="Arial" w:cs="Arial"/>
          <w:bCs/>
          <w:noProof/>
          <w:sz w:val="22"/>
          <w:szCs w:val="22"/>
        </w:rPr>
        <w:t>Wetzikon diverse gute Möglichkeiten</w:t>
      </w:r>
    </w:p>
    <w:p w14:paraId="63EBCD49" w14:textId="77777777" w:rsidR="00AB6075" w:rsidRDefault="00AB6075" w:rsidP="00A9642A">
      <w:pPr>
        <w:tabs>
          <w:tab w:val="left" w:pos="6237"/>
        </w:tabs>
        <w:rPr>
          <w:rFonts w:ascii="Arial" w:hAnsi="Arial" w:cs="Arial"/>
          <w:bCs/>
          <w:sz w:val="22"/>
          <w:szCs w:val="22"/>
        </w:rPr>
      </w:pPr>
    </w:p>
    <w:p w14:paraId="1623DF32" w14:textId="48E11D24" w:rsidR="008F3FAC" w:rsidRDefault="004B3395" w:rsidP="00984C68">
      <w:pPr>
        <w:tabs>
          <w:tab w:val="left" w:pos="6237"/>
        </w:tabs>
        <w:ind w:left="1701" w:hanging="1701"/>
        <w:rPr>
          <w:rFonts w:ascii="Arial" w:hAnsi="Arial" w:cs="Arial"/>
          <w:sz w:val="22"/>
          <w:szCs w:val="22"/>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r w:rsidR="00BA7DB5">
        <w:rPr>
          <w:rFonts w:ascii="Arial" w:hAnsi="Arial" w:cs="Arial"/>
          <w:sz w:val="22"/>
          <w:szCs w:val="22"/>
        </w:rPr>
        <w:t xml:space="preserve">Kindhausen, </w:t>
      </w:r>
      <w:proofErr w:type="spellStart"/>
      <w:r w:rsidR="00BA7DB5">
        <w:rPr>
          <w:rFonts w:ascii="Arial" w:hAnsi="Arial" w:cs="Arial"/>
          <w:sz w:val="22"/>
          <w:szCs w:val="22"/>
        </w:rPr>
        <w:t>Bodenacher</w:t>
      </w:r>
      <w:proofErr w:type="spellEnd"/>
      <w:r w:rsidR="00D642A9">
        <w:rPr>
          <w:rFonts w:ascii="Arial" w:hAnsi="Arial" w:cs="Arial"/>
          <w:sz w:val="22"/>
          <w:szCs w:val="22"/>
        </w:rPr>
        <w:t xml:space="preserve"> und retour ab </w:t>
      </w:r>
      <w:r w:rsidR="00BA7DB5">
        <w:rPr>
          <w:rFonts w:ascii="Arial" w:hAnsi="Arial" w:cs="Arial"/>
          <w:sz w:val="22"/>
          <w:szCs w:val="22"/>
        </w:rPr>
        <w:t>Wetzikon</w:t>
      </w:r>
    </w:p>
    <w:p w14:paraId="4D5C3827" w14:textId="65E301B0" w:rsidR="00685857" w:rsidRDefault="00685857" w:rsidP="00984C68">
      <w:pPr>
        <w:tabs>
          <w:tab w:val="left" w:pos="6237"/>
        </w:tabs>
        <w:ind w:left="1701" w:hanging="1701"/>
        <w:rPr>
          <w:rFonts w:ascii="Arial" w:hAnsi="Arial" w:cs="Arial"/>
          <w:sz w:val="22"/>
          <w:szCs w:val="22"/>
        </w:rPr>
      </w:pPr>
    </w:p>
    <w:p w14:paraId="793630AA" w14:textId="77777777" w:rsidR="006F5897" w:rsidRDefault="006F5897" w:rsidP="00984C68">
      <w:pPr>
        <w:tabs>
          <w:tab w:val="left" w:pos="6237"/>
        </w:tabs>
        <w:ind w:left="1701" w:hanging="1701"/>
        <w:rPr>
          <w:rFonts w:ascii="Arial" w:hAnsi="Arial" w:cs="Arial"/>
          <w:sz w:val="22"/>
          <w:szCs w:val="22"/>
        </w:rPr>
      </w:pPr>
    </w:p>
    <w:p w14:paraId="0FCF598D" w14:textId="77777777" w:rsidR="00CC6DE9" w:rsidRDefault="00CC6DE9" w:rsidP="001E2AFD">
      <w:pPr>
        <w:spacing w:after="160"/>
        <w:ind w:right="-108"/>
        <w:rPr>
          <w:b/>
        </w:rPr>
      </w:pPr>
    </w:p>
    <w:p w14:paraId="6F7BCA1E" w14:textId="77777777" w:rsidR="00CE1167" w:rsidRDefault="00CE1167" w:rsidP="001E2AFD">
      <w:pPr>
        <w:spacing w:after="160"/>
        <w:ind w:right="-108"/>
        <w:rPr>
          <w:b/>
        </w:rPr>
      </w:pPr>
    </w:p>
    <w:p w14:paraId="2B93B474" w14:textId="77777777" w:rsidR="00CE1167" w:rsidRDefault="00CE1167" w:rsidP="001E2AFD">
      <w:pPr>
        <w:spacing w:after="160"/>
        <w:ind w:right="-108"/>
        <w:rPr>
          <w:b/>
        </w:rPr>
      </w:pPr>
    </w:p>
    <w:p w14:paraId="7D459A76" w14:textId="77777777" w:rsidR="00CE1167" w:rsidRDefault="00CE1167" w:rsidP="001E2AFD">
      <w:pPr>
        <w:spacing w:after="160"/>
        <w:ind w:right="-108"/>
        <w:rPr>
          <w:b/>
        </w:rPr>
      </w:pPr>
    </w:p>
    <w:p w14:paraId="107D9027" w14:textId="5C7E8873" w:rsidR="00034937" w:rsidRPr="001E2AFD" w:rsidRDefault="00455D4E" w:rsidP="001E2AFD">
      <w:pPr>
        <w:spacing w:after="160"/>
        <w:ind w:right="-108"/>
        <w:rPr>
          <w:rFonts w:ascii="Arial" w:hAnsi="Arial" w:cs="Arial"/>
          <w:b/>
        </w:rPr>
      </w:pPr>
      <w:r>
        <w:rPr>
          <w:b/>
        </w:rPr>
        <w:t>Risiken und Haftung</w:t>
      </w:r>
      <w:bookmarkStart w:id="0" w:name="_Toc399003394"/>
    </w:p>
    <w:p w14:paraId="3C0FD341" w14:textId="77777777" w:rsidR="00034937" w:rsidRDefault="00034937" w:rsidP="00455D4E">
      <w:pPr>
        <w:jc w:val="both"/>
        <w:rPr>
          <w:sz w:val="20"/>
          <w:szCs w:val="20"/>
        </w:rPr>
      </w:pPr>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39B1571D" w14:textId="0711056C" w:rsidR="00EF14D3"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1BEF954D" w14:textId="77777777" w:rsidR="000063E9" w:rsidRDefault="000063E9" w:rsidP="00455D4E">
      <w:pPr>
        <w:jc w:val="both"/>
        <w:rPr>
          <w:sz w:val="20"/>
          <w:szCs w:val="20"/>
        </w:rPr>
      </w:pPr>
    </w:p>
    <w:p w14:paraId="61025EE8" w14:textId="7D846729" w:rsidR="000063E9" w:rsidRDefault="00914082" w:rsidP="008F3FAC">
      <w:pPr>
        <w:tabs>
          <w:tab w:val="left" w:pos="1134"/>
          <w:tab w:val="left" w:pos="1620"/>
          <w:tab w:val="left" w:pos="3402"/>
        </w:tabs>
        <w:jc w:val="both"/>
        <w:rPr>
          <w:sz w:val="20"/>
          <w:szCs w:val="20"/>
        </w:rPr>
      </w:pPr>
      <w:r w:rsidRPr="00914082">
        <w:rPr>
          <w:noProof/>
          <w:sz w:val="20"/>
          <w:szCs w:val="20"/>
        </w:rPr>
        <w:drawing>
          <wp:inline distT="0" distB="0" distL="0" distR="0" wp14:anchorId="5B769198" wp14:editId="6F9CE56E">
            <wp:extent cx="6299835" cy="3650615"/>
            <wp:effectExtent l="0" t="0" r="5715" b="698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3650615"/>
                    </a:xfrm>
                    <a:prstGeom prst="rect">
                      <a:avLst/>
                    </a:prstGeom>
                  </pic:spPr>
                </pic:pic>
              </a:graphicData>
            </a:graphic>
          </wp:inline>
        </w:drawing>
      </w:r>
    </w:p>
    <w:p w14:paraId="4065659A" w14:textId="6153A2B5" w:rsidR="00384D4B" w:rsidRDefault="00C114AB" w:rsidP="000B7D88">
      <w:pPr>
        <w:tabs>
          <w:tab w:val="left" w:pos="1134"/>
          <w:tab w:val="left" w:pos="1620"/>
          <w:tab w:val="left" w:pos="3402"/>
        </w:tabs>
        <w:jc w:val="both"/>
        <w:rPr>
          <w:noProof/>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50C189CA" w14:textId="2516512A" w:rsidR="00E32A46"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61575">
        <w:rPr>
          <w:rFonts w:ascii="Arial" w:hAnsi="Arial" w:cs="Arial"/>
          <w:sz w:val="22"/>
          <w:szCs w:val="22"/>
        </w:rPr>
        <w:tab/>
      </w:r>
      <w:r w:rsidR="00061575">
        <w:rPr>
          <w:rFonts w:ascii="Arial" w:hAnsi="Arial" w:cs="Arial"/>
          <w:sz w:val="22"/>
          <w:szCs w:val="22"/>
        </w:rPr>
        <w:tab/>
      </w:r>
      <w:r>
        <w:rPr>
          <w:rFonts w:ascii="Arial" w:hAnsi="Arial" w:cs="Arial"/>
          <w:sz w:val="22"/>
          <w:szCs w:val="22"/>
        </w:rPr>
        <w:tab/>
      </w:r>
      <w:r>
        <w:rPr>
          <w:rFonts w:ascii="Arial" w:hAnsi="Arial" w:cs="Arial"/>
          <w:sz w:val="22"/>
          <w:szCs w:val="22"/>
        </w:rPr>
        <w:tab/>
      </w:r>
      <w:r w:rsidR="004E67C9">
        <w:rPr>
          <w:rFonts w:ascii="Arial" w:hAnsi="Arial" w:cs="Arial"/>
          <w:sz w:val="22"/>
          <w:szCs w:val="22"/>
        </w:rPr>
        <w:tab/>
      </w:r>
    </w:p>
    <w:p w14:paraId="643487C1" w14:textId="16A43CE3" w:rsidR="00914082" w:rsidRDefault="00914082" w:rsidP="000B7D88">
      <w:pPr>
        <w:tabs>
          <w:tab w:val="left" w:pos="1134"/>
          <w:tab w:val="left" w:pos="1620"/>
          <w:tab w:val="left" w:pos="3402"/>
        </w:tabs>
        <w:jc w:val="both"/>
        <w:rPr>
          <w:rFonts w:ascii="Arial" w:hAnsi="Arial" w:cs="Arial"/>
          <w:sz w:val="22"/>
          <w:szCs w:val="22"/>
        </w:rPr>
      </w:pPr>
      <w:r w:rsidRPr="00914082">
        <w:rPr>
          <w:rFonts w:ascii="Arial" w:hAnsi="Arial" w:cs="Arial"/>
          <w:noProof/>
          <w:sz w:val="22"/>
          <w:szCs w:val="22"/>
        </w:rPr>
        <w:drawing>
          <wp:inline distT="0" distB="0" distL="0" distR="0" wp14:anchorId="35C08F41" wp14:editId="6F15062B">
            <wp:extent cx="6299835" cy="1320165"/>
            <wp:effectExtent l="0" t="0" r="571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1320165"/>
                    </a:xfrm>
                    <a:prstGeom prst="rect">
                      <a:avLst/>
                    </a:prstGeom>
                  </pic:spPr>
                </pic:pic>
              </a:graphicData>
            </a:graphic>
          </wp:inline>
        </w:drawing>
      </w:r>
    </w:p>
    <w:sectPr w:rsidR="00914082" w:rsidSect="00922C30">
      <w:footerReference w:type="default" r:id="rId13"/>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8DE9" w14:textId="77777777" w:rsidR="00635184" w:rsidRDefault="00635184">
      <w:r>
        <w:separator/>
      </w:r>
    </w:p>
  </w:endnote>
  <w:endnote w:type="continuationSeparator" w:id="0">
    <w:p w14:paraId="28DAF5C9" w14:textId="77777777" w:rsidR="00635184" w:rsidRDefault="00635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69C" w14:textId="61D7D517" w:rsidR="00CF5498" w:rsidRDefault="00E21A22">
    <w:pPr>
      <w:pStyle w:val="Fuzeile"/>
    </w:pPr>
    <w:r>
      <w:t>B</w:t>
    </w:r>
    <w:r w:rsidR="00034937">
      <w:t>S2</w:t>
    </w:r>
    <w:r w:rsidR="001A7045">
      <w:t>6</w:t>
    </w:r>
    <w:r w:rsidR="004344F3">
      <w:t>-</w:t>
    </w:r>
    <w:r w:rsidR="00CC3D96">
      <w:t>1</w:t>
    </w:r>
    <w:r w:rsidR="000E1A67">
      <w:t>3</w:t>
    </w:r>
    <w:r w:rsidR="00914082">
      <w:t xml:space="preserve"> Kindhausen - Wetzikon</w:t>
    </w:r>
    <w:r w:rsidR="004422F1">
      <w:t xml:space="preserve"> </w:t>
    </w:r>
  </w:p>
  <w:p w14:paraId="72192446"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0613A" w14:textId="77777777" w:rsidR="00635184" w:rsidRDefault="00635184">
      <w:r>
        <w:separator/>
      </w:r>
    </w:p>
  </w:footnote>
  <w:footnote w:type="continuationSeparator" w:id="0">
    <w:p w14:paraId="3CF3EE60" w14:textId="77777777" w:rsidR="00635184" w:rsidRDefault="00635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36992334">
    <w:abstractNumId w:val="3"/>
  </w:num>
  <w:num w:numId="2" w16cid:durableId="259336732">
    <w:abstractNumId w:val="1"/>
  </w:num>
  <w:num w:numId="3" w16cid:durableId="1209490832">
    <w:abstractNumId w:val="4"/>
  </w:num>
  <w:num w:numId="4" w16cid:durableId="1982732331">
    <w:abstractNumId w:val="0"/>
  </w:num>
  <w:num w:numId="5" w16cid:durableId="1747612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63E9"/>
    <w:rsid w:val="00007288"/>
    <w:rsid w:val="00007ADE"/>
    <w:rsid w:val="00010D38"/>
    <w:rsid w:val="000128B5"/>
    <w:rsid w:val="000133F1"/>
    <w:rsid w:val="00014182"/>
    <w:rsid w:val="00014B9D"/>
    <w:rsid w:val="0001575B"/>
    <w:rsid w:val="0001680D"/>
    <w:rsid w:val="00024DBE"/>
    <w:rsid w:val="000308AE"/>
    <w:rsid w:val="00031D28"/>
    <w:rsid w:val="0003293B"/>
    <w:rsid w:val="00032C54"/>
    <w:rsid w:val="00034937"/>
    <w:rsid w:val="00034BB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422C"/>
    <w:rsid w:val="00065F68"/>
    <w:rsid w:val="00066A50"/>
    <w:rsid w:val="0006712B"/>
    <w:rsid w:val="000712F9"/>
    <w:rsid w:val="00073707"/>
    <w:rsid w:val="0008017E"/>
    <w:rsid w:val="00083DFA"/>
    <w:rsid w:val="000870DB"/>
    <w:rsid w:val="0009027C"/>
    <w:rsid w:val="00090915"/>
    <w:rsid w:val="00091D91"/>
    <w:rsid w:val="00092668"/>
    <w:rsid w:val="00094A52"/>
    <w:rsid w:val="0009754D"/>
    <w:rsid w:val="00097AA2"/>
    <w:rsid w:val="000A668E"/>
    <w:rsid w:val="000A69CB"/>
    <w:rsid w:val="000B4466"/>
    <w:rsid w:val="000B5D59"/>
    <w:rsid w:val="000B7D88"/>
    <w:rsid w:val="000C01DB"/>
    <w:rsid w:val="000C4D50"/>
    <w:rsid w:val="000C5D53"/>
    <w:rsid w:val="000D1832"/>
    <w:rsid w:val="000D1DFF"/>
    <w:rsid w:val="000D2011"/>
    <w:rsid w:val="000D2DB5"/>
    <w:rsid w:val="000D4146"/>
    <w:rsid w:val="000D64C4"/>
    <w:rsid w:val="000D79C2"/>
    <w:rsid w:val="000E169F"/>
    <w:rsid w:val="000E1A67"/>
    <w:rsid w:val="000E5869"/>
    <w:rsid w:val="000E5A33"/>
    <w:rsid w:val="000F408C"/>
    <w:rsid w:val="000F66CE"/>
    <w:rsid w:val="00101AF9"/>
    <w:rsid w:val="00102ED9"/>
    <w:rsid w:val="00103905"/>
    <w:rsid w:val="00105383"/>
    <w:rsid w:val="001072E9"/>
    <w:rsid w:val="00107D64"/>
    <w:rsid w:val="00110CF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57317"/>
    <w:rsid w:val="00162372"/>
    <w:rsid w:val="001663C5"/>
    <w:rsid w:val="00171954"/>
    <w:rsid w:val="00171C19"/>
    <w:rsid w:val="00172103"/>
    <w:rsid w:val="0017239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045"/>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E96"/>
    <w:rsid w:val="001D7854"/>
    <w:rsid w:val="001E028E"/>
    <w:rsid w:val="001E1D76"/>
    <w:rsid w:val="001E25F0"/>
    <w:rsid w:val="001E2AFD"/>
    <w:rsid w:val="001E2EAE"/>
    <w:rsid w:val="001E32B8"/>
    <w:rsid w:val="001E6596"/>
    <w:rsid w:val="001F1D75"/>
    <w:rsid w:val="001F1EA8"/>
    <w:rsid w:val="001F28C6"/>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135C"/>
    <w:rsid w:val="00272666"/>
    <w:rsid w:val="002726CF"/>
    <w:rsid w:val="0027288D"/>
    <w:rsid w:val="00273991"/>
    <w:rsid w:val="00280656"/>
    <w:rsid w:val="0028110D"/>
    <w:rsid w:val="002817C5"/>
    <w:rsid w:val="00281AA2"/>
    <w:rsid w:val="00282622"/>
    <w:rsid w:val="00282BEB"/>
    <w:rsid w:val="00282F5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247A6"/>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4055"/>
    <w:rsid w:val="003D6053"/>
    <w:rsid w:val="003E4E50"/>
    <w:rsid w:val="003F1144"/>
    <w:rsid w:val="003F4BB6"/>
    <w:rsid w:val="003F4FEC"/>
    <w:rsid w:val="003F67C0"/>
    <w:rsid w:val="0040011A"/>
    <w:rsid w:val="004043B2"/>
    <w:rsid w:val="00404DE0"/>
    <w:rsid w:val="00406732"/>
    <w:rsid w:val="00407B3D"/>
    <w:rsid w:val="00415F7F"/>
    <w:rsid w:val="00423FDC"/>
    <w:rsid w:val="0042609D"/>
    <w:rsid w:val="00426789"/>
    <w:rsid w:val="004344F3"/>
    <w:rsid w:val="00434EC8"/>
    <w:rsid w:val="004371B3"/>
    <w:rsid w:val="0043733E"/>
    <w:rsid w:val="00441154"/>
    <w:rsid w:val="00441470"/>
    <w:rsid w:val="00441879"/>
    <w:rsid w:val="004422F1"/>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7FE7"/>
    <w:rsid w:val="004A392E"/>
    <w:rsid w:val="004A497E"/>
    <w:rsid w:val="004A6378"/>
    <w:rsid w:val="004A68AE"/>
    <w:rsid w:val="004B01FA"/>
    <w:rsid w:val="004B3395"/>
    <w:rsid w:val="004B409E"/>
    <w:rsid w:val="004B5E0D"/>
    <w:rsid w:val="004C1EC0"/>
    <w:rsid w:val="004C3AA3"/>
    <w:rsid w:val="004C4EB1"/>
    <w:rsid w:val="004D57E6"/>
    <w:rsid w:val="004D7744"/>
    <w:rsid w:val="004E0BD0"/>
    <w:rsid w:val="004E2AF9"/>
    <w:rsid w:val="004E3FC6"/>
    <w:rsid w:val="004E401A"/>
    <w:rsid w:val="004E5544"/>
    <w:rsid w:val="004E67C9"/>
    <w:rsid w:val="004E7BD5"/>
    <w:rsid w:val="004F07D9"/>
    <w:rsid w:val="004F36CD"/>
    <w:rsid w:val="004F72C7"/>
    <w:rsid w:val="004F7727"/>
    <w:rsid w:val="005025A9"/>
    <w:rsid w:val="0050720E"/>
    <w:rsid w:val="00513EFB"/>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C9A"/>
    <w:rsid w:val="0057567A"/>
    <w:rsid w:val="005757D4"/>
    <w:rsid w:val="00576433"/>
    <w:rsid w:val="00577D56"/>
    <w:rsid w:val="00583907"/>
    <w:rsid w:val="0058409E"/>
    <w:rsid w:val="005844F5"/>
    <w:rsid w:val="005938DD"/>
    <w:rsid w:val="00596004"/>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1F4F"/>
    <w:rsid w:val="005E2391"/>
    <w:rsid w:val="005E6E8A"/>
    <w:rsid w:val="005E7BED"/>
    <w:rsid w:val="005F3554"/>
    <w:rsid w:val="005F61FF"/>
    <w:rsid w:val="00602357"/>
    <w:rsid w:val="00606E13"/>
    <w:rsid w:val="006071F1"/>
    <w:rsid w:val="00607932"/>
    <w:rsid w:val="00607AE4"/>
    <w:rsid w:val="0061041B"/>
    <w:rsid w:val="00611AED"/>
    <w:rsid w:val="0061415C"/>
    <w:rsid w:val="0061609D"/>
    <w:rsid w:val="00621C2E"/>
    <w:rsid w:val="006229BA"/>
    <w:rsid w:val="006240F2"/>
    <w:rsid w:val="00624265"/>
    <w:rsid w:val="00625C7E"/>
    <w:rsid w:val="006308AC"/>
    <w:rsid w:val="00635184"/>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4807"/>
    <w:rsid w:val="006A4AEE"/>
    <w:rsid w:val="006A4EA3"/>
    <w:rsid w:val="006A692B"/>
    <w:rsid w:val="006B0A3F"/>
    <w:rsid w:val="006B1330"/>
    <w:rsid w:val="006B3A77"/>
    <w:rsid w:val="006B7F64"/>
    <w:rsid w:val="006C1BF8"/>
    <w:rsid w:val="006C7C9E"/>
    <w:rsid w:val="006D4E21"/>
    <w:rsid w:val="006D6024"/>
    <w:rsid w:val="006D61EE"/>
    <w:rsid w:val="006D6B1B"/>
    <w:rsid w:val="006E059E"/>
    <w:rsid w:val="006E1533"/>
    <w:rsid w:val="006E17A3"/>
    <w:rsid w:val="006E34C0"/>
    <w:rsid w:val="006E4508"/>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7D19"/>
    <w:rsid w:val="007D0AD1"/>
    <w:rsid w:val="007D0F3C"/>
    <w:rsid w:val="007D266D"/>
    <w:rsid w:val="007D3EDC"/>
    <w:rsid w:val="007D5563"/>
    <w:rsid w:val="007D5614"/>
    <w:rsid w:val="007D59FF"/>
    <w:rsid w:val="007D63D5"/>
    <w:rsid w:val="007D7DC4"/>
    <w:rsid w:val="007E0836"/>
    <w:rsid w:val="007E0CA3"/>
    <w:rsid w:val="007E13A1"/>
    <w:rsid w:val="007E26F5"/>
    <w:rsid w:val="007E3818"/>
    <w:rsid w:val="007E4E4E"/>
    <w:rsid w:val="007E4FAC"/>
    <w:rsid w:val="007E74FC"/>
    <w:rsid w:val="007F4881"/>
    <w:rsid w:val="007F6D76"/>
    <w:rsid w:val="00802D99"/>
    <w:rsid w:val="008032A4"/>
    <w:rsid w:val="00804B21"/>
    <w:rsid w:val="00806DCF"/>
    <w:rsid w:val="008131C2"/>
    <w:rsid w:val="008222ED"/>
    <w:rsid w:val="00825CE2"/>
    <w:rsid w:val="00826A19"/>
    <w:rsid w:val="00826A2C"/>
    <w:rsid w:val="008313D9"/>
    <w:rsid w:val="0083406F"/>
    <w:rsid w:val="008343EF"/>
    <w:rsid w:val="008359F6"/>
    <w:rsid w:val="008365A3"/>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46F7"/>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082"/>
    <w:rsid w:val="0091492F"/>
    <w:rsid w:val="00916467"/>
    <w:rsid w:val="009179B3"/>
    <w:rsid w:val="00917F3D"/>
    <w:rsid w:val="00920BB6"/>
    <w:rsid w:val="00921EC5"/>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26E1"/>
    <w:rsid w:val="00A04071"/>
    <w:rsid w:val="00A05E8B"/>
    <w:rsid w:val="00A06729"/>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17F1"/>
    <w:rsid w:val="00A424A3"/>
    <w:rsid w:val="00A43EE0"/>
    <w:rsid w:val="00A443E5"/>
    <w:rsid w:val="00A44544"/>
    <w:rsid w:val="00A44685"/>
    <w:rsid w:val="00A46023"/>
    <w:rsid w:val="00A51097"/>
    <w:rsid w:val="00A529DC"/>
    <w:rsid w:val="00A54657"/>
    <w:rsid w:val="00A5770D"/>
    <w:rsid w:val="00A617CC"/>
    <w:rsid w:val="00A64AD3"/>
    <w:rsid w:val="00A65471"/>
    <w:rsid w:val="00A666BE"/>
    <w:rsid w:val="00A67DAA"/>
    <w:rsid w:val="00A7330B"/>
    <w:rsid w:val="00A73F66"/>
    <w:rsid w:val="00A742E3"/>
    <w:rsid w:val="00A74F82"/>
    <w:rsid w:val="00A75909"/>
    <w:rsid w:val="00A806AD"/>
    <w:rsid w:val="00A9074E"/>
    <w:rsid w:val="00A908AF"/>
    <w:rsid w:val="00A9199A"/>
    <w:rsid w:val="00A93541"/>
    <w:rsid w:val="00A94278"/>
    <w:rsid w:val="00A944D5"/>
    <w:rsid w:val="00A9587B"/>
    <w:rsid w:val="00A9642A"/>
    <w:rsid w:val="00AA083D"/>
    <w:rsid w:val="00AA35D8"/>
    <w:rsid w:val="00AA3E80"/>
    <w:rsid w:val="00AB0D7B"/>
    <w:rsid w:val="00AB1925"/>
    <w:rsid w:val="00AB22A0"/>
    <w:rsid w:val="00AB321B"/>
    <w:rsid w:val="00AB500E"/>
    <w:rsid w:val="00AB5D4F"/>
    <w:rsid w:val="00AB6075"/>
    <w:rsid w:val="00AB7059"/>
    <w:rsid w:val="00AC1F23"/>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B00F4A"/>
    <w:rsid w:val="00B05B83"/>
    <w:rsid w:val="00B06AFF"/>
    <w:rsid w:val="00B10EB8"/>
    <w:rsid w:val="00B1172A"/>
    <w:rsid w:val="00B12754"/>
    <w:rsid w:val="00B14AA8"/>
    <w:rsid w:val="00B158D6"/>
    <w:rsid w:val="00B1693F"/>
    <w:rsid w:val="00B16EF6"/>
    <w:rsid w:val="00B171A0"/>
    <w:rsid w:val="00B202FD"/>
    <w:rsid w:val="00B20FBB"/>
    <w:rsid w:val="00B21BD6"/>
    <w:rsid w:val="00B22CEA"/>
    <w:rsid w:val="00B23D8E"/>
    <w:rsid w:val="00B2444B"/>
    <w:rsid w:val="00B26008"/>
    <w:rsid w:val="00B27E42"/>
    <w:rsid w:val="00B32779"/>
    <w:rsid w:val="00B331AA"/>
    <w:rsid w:val="00B34BC5"/>
    <w:rsid w:val="00B41176"/>
    <w:rsid w:val="00B41C33"/>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10BE"/>
    <w:rsid w:val="00BA6F86"/>
    <w:rsid w:val="00BA7DB5"/>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14AB"/>
    <w:rsid w:val="00C150C8"/>
    <w:rsid w:val="00C16E51"/>
    <w:rsid w:val="00C17E8C"/>
    <w:rsid w:val="00C2027F"/>
    <w:rsid w:val="00C25A9C"/>
    <w:rsid w:val="00C25C12"/>
    <w:rsid w:val="00C262EB"/>
    <w:rsid w:val="00C2711E"/>
    <w:rsid w:val="00C32918"/>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613"/>
    <w:rsid w:val="00C84A49"/>
    <w:rsid w:val="00C85979"/>
    <w:rsid w:val="00C87AE5"/>
    <w:rsid w:val="00C90B6D"/>
    <w:rsid w:val="00C91015"/>
    <w:rsid w:val="00C913A8"/>
    <w:rsid w:val="00C916CD"/>
    <w:rsid w:val="00C945DB"/>
    <w:rsid w:val="00CA4901"/>
    <w:rsid w:val="00CA4E4A"/>
    <w:rsid w:val="00CB7526"/>
    <w:rsid w:val="00CB79E8"/>
    <w:rsid w:val="00CC0CCF"/>
    <w:rsid w:val="00CC343F"/>
    <w:rsid w:val="00CC3D96"/>
    <w:rsid w:val="00CC3DFB"/>
    <w:rsid w:val="00CC6347"/>
    <w:rsid w:val="00CC6C0A"/>
    <w:rsid w:val="00CC6DE9"/>
    <w:rsid w:val="00CC7DED"/>
    <w:rsid w:val="00CD0FF2"/>
    <w:rsid w:val="00CD7A84"/>
    <w:rsid w:val="00CE1167"/>
    <w:rsid w:val="00CE242A"/>
    <w:rsid w:val="00CE58EC"/>
    <w:rsid w:val="00CE6799"/>
    <w:rsid w:val="00CF2231"/>
    <w:rsid w:val="00CF5498"/>
    <w:rsid w:val="00D07EA0"/>
    <w:rsid w:val="00D13574"/>
    <w:rsid w:val="00D15B74"/>
    <w:rsid w:val="00D17160"/>
    <w:rsid w:val="00D204E5"/>
    <w:rsid w:val="00D21923"/>
    <w:rsid w:val="00D21EF5"/>
    <w:rsid w:val="00D22060"/>
    <w:rsid w:val="00D22273"/>
    <w:rsid w:val="00D241A5"/>
    <w:rsid w:val="00D24A2E"/>
    <w:rsid w:val="00D266FE"/>
    <w:rsid w:val="00D26EA7"/>
    <w:rsid w:val="00D274B6"/>
    <w:rsid w:val="00D277A4"/>
    <w:rsid w:val="00D305E3"/>
    <w:rsid w:val="00D35C5B"/>
    <w:rsid w:val="00D36843"/>
    <w:rsid w:val="00D40299"/>
    <w:rsid w:val="00D42BFF"/>
    <w:rsid w:val="00D500B1"/>
    <w:rsid w:val="00D511CC"/>
    <w:rsid w:val="00D5376B"/>
    <w:rsid w:val="00D55CC9"/>
    <w:rsid w:val="00D57214"/>
    <w:rsid w:val="00D57FBD"/>
    <w:rsid w:val="00D642A9"/>
    <w:rsid w:val="00D64ED8"/>
    <w:rsid w:val="00D66B67"/>
    <w:rsid w:val="00D67507"/>
    <w:rsid w:val="00D70307"/>
    <w:rsid w:val="00D703E7"/>
    <w:rsid w:val="00D709B3"/>
    <w:rsid w:val="00D7212E"/>
    <w:rsid w:val="00D72398"/>
    <w:rsid w:val="00D723D6"/>
    <w:rsid w:val="00D72F4A"/>
    <w:rsid w:val="00D72FEC"/>
    <w:rsid w:val="00D76632"/>
    <w:rsid w:val="00D81AE2"/>
    <w:rsid w:val="00D8326E"/>
    <w:rsid w:val="00D853CC"/>
    <w:rsid w:val="00D91445"/>
    <w:rsid w:val="00DA0D73"/>
    <w:rsid w:val="00DA0FFF"/>
    <w:rsid w:val="00DA2245"/>
    <w:rsid w:val="00DA394F"/>
    <w:rsid w:val="00DA7631"/>
    <w:rsid w:val="00DB32F2"/>
    <w:rsid w:val="00DB576B"/>
    <w:rsid w:val="00DB616E"/>
    <w:rsid w:val="00DC39E9"/>
    <w:rsid w:val="00DC4926"/>
    <w:rsid w:val="00DC59CB"/>
    <w:rsid w:val="00DD3BE3"/>
    <w:rsid w:val="00DD3FC2"/>
    <w:rsid w:val="00DD5DC4"/>
    <w:rsid w:val="00DE0ECD"/>
    <w:rsid w:val="00DE31EE"/>
    <w:rsid w:val="00DE5798"/>
    <w:rsid w:val="00DE67AB"/>
    <w:rsid w:val="00DE72F9"/>
    <w:rsid w:val="00DF0253"/>
    <w:rsid w:val="00DF22AD"/>
    <w:rsid w:val="00DF3D4A"/>
    <w:rsid w:val="00E01CB2"/>
    <w:rsid w:val="00E03C57"/>
    <w:rsid w:val="00E05DA0"/>
    <w:rsid w:val="00E13397"/>
    <w:rsid w:val="00E135AA"/>
    <w:rsid w:val="00E13607"/>
    <w:rsid w:val="00E1794B"/>
    <w:rsid w:val="00E21A22"/>
    <w:rsid w:val="00E25501"/>
    <w:rsid w:val="00E273C8"/>
    <w:rsid w:val="00E31E4D"/>
    <w:rsid w:val="00E31F58"/>
    <w:rsid w:val="00E3282A"/>
    <w:rsid w:val="00E32A46"/>
    <w:rsid w:val="00E3391C"/>
    <w:rsid w:val="00E35784"/>
    <w:rsid w:val="00E43961"/>
    <w:rsid w:val="00E4491B"/>
    <w:rsid w:val="00E44B7E"/>
    <w:rsid w:val="00E45345"/>
    <w:rsid w:val="00E479D4"/>
    <w:rsid w:val="00E47FF6"/>
    <w:rsid w:val="00E5041E"/>
    <w:rsid w:val="00E50E98"/>
    <w:rsid w:val="00E51C98"/>
    <w:rsid w:val="00E53214"/>
    <w:rsid w:val="00E53749"/>
    <w:rsid w:val="00E53A7F"/>
    <w:rsid w:val="00E53BD7"/>
    <w:rsid w:val="00E55208"/>
    <w:rsid w:val="00E559F2"/>
    <w:rsid w:val="00E634FA"/>
    <w:rsid w:val="00E737D0"/>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002"/>
    <w:rsid w:val="00EB0613"/>
    <w:rsid w:val="00EB0865"/>
    <w:rsid w:val="00EB30EE"/>
    <w:rsid w:val="00EC5B9B"/>
    <w:rsid w:val="00EC6B75"/>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00F9"/>
    <w:rsid w:val="00EF14D3"/>
    <w:rsid w:val="00EF4101"/>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5B44"/>
    <w:rsid w:val="00F36243"/>
    <w:rsid w:val="00F43016"/>
    <w:rsid w:val="00F44593"/>
    <w:rsid w:val="00F454D2"/>
    <w:rsid w:val="00F45E6C"/>
    <w:rsid w:val="00F46173"/>
    <w:rsid w:val="00F4667E"/>
    <w:rsid w:val="00F47616"/>
    <w:rsid w:val="00F50130"/>
    <w:rsid w:val="00F51762"/>
    <w:rsid w:val="00F51DAC"/>
    <w:rsid w:val="00F529DA"/>
    <w:rsid w:val="00F56722"/>
    <w:rsid w:val="00F57463"/>
    <w:rsid w:val="00F60005"/>
    <w:rsid w:val="00F60B11"/>
    <w:rsid w:val="00F6564D"/>
    <w:rsid w:val="00F65C83"/>
    <w:rsid w:val="00F6622E"/>
    <w:rsid w:val="00F66297"/>
    <w:rsid w:val="00F7151A"/>
    <w:rsid w:val="00F729F8"/>
    <w:rsid w:val="00F74700"/>
    <w:rsid w:val="00F81C85"/>
    <w:rsid w:val="00F82745"/>
    <w:rsid w:val="00F8321D"/>
    <w:rsid w:val="00F868E4"/>
    <w:rsid w:val="00F8772E"/>
    <w:rsid w:val="00F909F6"/>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006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144954171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im-speck.ch/"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85455-7041-471F-A5F0-C7C44F21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1816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2022-06-06T14:55:00Z</cp:lastPrinted>
  <dcterms:created xsi:type="dcterms:W3CDTF">2026-03-22T15:08:00Z</dcterms:created>
  <dcterms:modified xsi:type="dcterms:W3CDTF">2026-03-22T15:08:00Z</dcterms:modified>
</cp:coreProperties>
</file>